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FD9D" w14:textId="77777777" w:rsidR="005B24B8" w:rsidRDefault="005B24B8" w:rsidP="00595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Регламент на</w:t>
      </w:r>
      <w:r w:rsidR="00E37439" w:rsidRPr="005B24B8">
        <w:rPr>
          <w:rFonts w:ascii="Times New Roman" w:hAnsi="Times New Roman" w:cs="Times New Roman"/>
          <w:b/>
          <w:sz w:val="32"/>
          <w:szCs w:val="32"/>
        </w:rPr>
        <w:t xml:space="preserve"> 14 команд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49F5650" w14:textId="77777777" w:rsidR="003A1930" w:rsidRPr="005B24B8" w:rsidRDefault="005B24B8" w:rsidP="00595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(женщины)</w:t>
      </w:r>
      <w:r w:rsidR="00E37439" w:rsidRPr="005B24B8">
        <w:rPr>
          <w:rFonts w:ascii="Times New Roman" w:hAnsi="Times New Roman" w:cs="Times New Roman"/>
          <w:b/>
          <w:sz w:val="32"/>
          <w:szCs w:val="32"/>
        </w:rPr>
        <w:t>.</w:t>
      </w:r>
    </w:p>
    <w:p w14:paraId="7FBF1293" w14:textId="77777777" w:rsidR="00E37439" w:rsidRPr="005B24B8" w:rsidRDefault="00E37439">
      <w:pPr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Команды делятся на три группы с посевом 6 лучших. Две группы по 4 и одна группа 6 команд.</w:t>
      </w:r>
    </w:p>
    <w:p w14:paraId="60389799" w14:textId="1BD7C76B" w:rsidR="00E37439" w:rsidRPr="005B24B8" w:rsidRDefault="005B24B8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из </w:t>
      </w:r>
      <w:r w:rsidR="00E37439" w:rsidRPr="005B24B8">
        <w:rPr>
          <w:rFonts w:ascii="Times New Roman" w:hAnsi="Times New Roman" w:cs="Times New Roman"/>
          <w:sz w:val="32"/>
          <w:szCs w:val="32"/>
        </w:rPr>
        <w:t>6 играет 5 туров как обычно. Группы из 4-х играют по кругу 3 тура, после чего</w:t>
      </w:r>
      <w:r w:rsidR="00141495" w:rsidRPr="005B24B8">
        <w:rPr>
          <w:rFonts w:ascii="Times New Roman" w:hAnsi="Times New Roman" w:cs="Times New Roman"/>
          <w:sz w:val="32"/>
          <w:szCs w:val="32"/>
        </w:rPr>
        <w:t xml:space="preserve"> </w:t>
      </w:r>
      <w:r w:rsidR="00FC2C13" w:rsidRPr="005B24B8">
        <w:rPr>
          <w:rFonts w:ascii="Times New Roman" w:hAnsi="Times New Roman" w:cs="Times New Roman"/>
          <w:sz w:val="32"/>
          <w:szCs w:val="32"/>
        </w:rPr>
        <w:t>распределяются предварительные места в группах. Затем они играют еще две игры, с командами из соседней группы по схеме: А1-В</w:t>
      </w:r>
      <w:r w:rsidR="001C6940" w:rsidRPr="001C6940">
        <w:rPr>
          <w:rFonts w:ascii="Times New Roman" w:hAnsi="Times New Roman" w:cs="Times New Roman"/>
          <w:sz w:val="32"/>
          <w:szCs w:val="32"/>
        </w:rPr>
        <w:t>3</w:t>
      </w:r>
      <w:r w:rsidR="00FC2C13" w:rsidRPr="005B24B8">
        <w:rPr>
          <w:rFonts w:ascii="Times New Roman" w:hAnsi="Times New Roman" w:cs="Times New Roman"/>
          <w:sz w:val="32"/>
          <w:szCs w:val="32"/>
        </w:rPr>
        <w:t>, А2-В</w:t>
      </w:r>
      <w:r w:rsidR="001C6940" w:rsidRPr="001C6940">
        <w:rPr>
          <w:rFonts w:ascii="Times New Roman" w:hAnsi="Times New Roman" w:cs="Times New Roman"/>
          <w:sz w:val="32"/>
          <w:szCs w:val="32"/>
        </w:rPr>
        <w:t>4</w:t>
      </w:r>
      <w:r w:rsidR="00FC2C13" w:rsidRPr="005B24B8">
        <w:rPr>
          <w:rFonts w:ascii="Times New Roman" w:hAnsi="Times New Roman" w:cs="Times New Roman"/>
          <w:sz w:val="32"/>
          <w:szCs w:val="32"/>
        </w:rPr>
        <w:t>, А3-В</w:t>
      </w:r>
      <w:r w:rsidR="001C6940" w:rsidRPr="001C6940">
        <w:rPr>
          <w:rFonts w:ascii="Times New Roman" w:hAnsi="Times New Roman" w:cs="Times New Roman"/>
          <w:sz w:val="32"/>
          <w:szCs w:val="32"/>
        </w:rPr>
        <w:t>1</w:t>
      </w:r>
      <w:r w:rsidR="00FC2C13" w:rsidRPr="005B24B8">
        <w:rPr>
          <w:rFonts w:ascii="Times New Roman" w:hAnsi="Times New Roman" w:cs="Times New Roman"/>
          <w:sz w:val="32"/>
          <w:szCs w:val="32"/>
        </w:rPr>
        <w:t>, А4-В</w:t>
      </w:r>
      <w:r w:rsidR="001C6940" w:rsidRPr="001C6940">
        <w:rPr>
          <w:rFonts w:ascii="Times New Roman" w:hAnsi="Times New Roman" w:cs="Times New Roman"/>
          <w:sz w:val="32"/>
          <w:szCs w:val="32"/>
        </w:rPr>
        <w:t>2</w:t>
      </w:r>
      <w:r w:rsidR="00FC2C13" w:rsidRPr="005B24B8">
        <w:rPr>
          <w:rFonts w:ascii="Times New Roman" w:hAnsi="Times New Roman" w:cs="Times New Roman"/>
          <w:sz w:val="32"/>
          <w:szCs w:val="32"/>
        </w:rPr>
        <w:t xml:space="preserve"> и</w:t>
      </w:r>
      <w:r w:rsidR="00491B5D" w:rsidRPr="00491B5D">
        <w:rPr>
          <w:rFonts w:ascii="Times New Roman" w:hAnsi="Times New Roman" w:cs="Times New Roman"/>
          <w:sz w:val="32"/>
          <w:szCs w:val="32"/>
        </w:rPr>
        <w:t xml:space="preserve"> </w:t>
      </w:r>
      <w:r w:rsidR="00491B5D" w:rsidRPr="005B24B8">
        <w:rPr>
          <w:rFonts w:ascii="Times New Roman" w:hAnsi="Times New Roman" w:cs="Times New Roman"/>
          <w:sz w:val="32"/>
          <w:szCs w:val="32"/>
        </w:rPr>
        <w:t>А1-В</w:t>
      </w:r>
      <w:r w:rsidR="001C6940" w:rsidRPr="001C6940">
        <w:rPr>
          <w:rFonts w:ascii="Times New Roman" w:hAnsi="Times New Roman" w:cs="Times New Roman"/>
          <w:sz w:val="32"/>
          <w:szCs w:val="32"/>
        </w:rPr>
        <w:t>4</w:t>
      </w:r>
      <w:r w:rsidR="001C6940">
        <w:rPr>
          <w:rFonts w:ascii="Times New Roman" w:hAnsi="Times New Roman" w:cs="Times New Roman"/>
          <w:sz w:val="32"/>
          <w:szCs w:val="32"/>
        </w:rPr>
        <w:t xml:space="preserve">, </w:t>
      </w:r>
      <w:r w:rsidR="00491B5D" w:rsidRPr="005B24B8">
        <w:rPr>
          <w:rFonts w:ascii="Times New Roman" w:hAnsi="Times New Roman" w:cs="Times New Roman"/>
          <w:sz w:val="32"/>
          <w:szCs w:val="32"/>
        </w:rPr>
        <w:t>А</w:t>
      </w:r>
      <w:r w:rsidR="00491B5D">
        <w:rPr>
          <w:rFonts w:ascii="Times New Roman" w:hAnsi="Times New Roman" w:cs="Times New Roman"/>
          <w:sz w:val="32"/>
          <w:szCs w:val="32"/>
        </w:rPr>
        <w:t>2</w:t>
      </w:r>
      <w:r w:rsidR="00491B5D" w:rsidRPr="005B24B8">
        <w:rPr>
          <w:rFonts w:ascii="Times New Roman" w:hAnsi="Times New Roman" w:cs="Times New Roman"/>
          <w:sz w:val="32"/>
          <w:szCs w:val="32"/>
        </w:rPr>
        <w:t>-В</w:t>
      </w:r>
      <w:r w:rsidR="001C6940">
        <w:rPr>
          <w:rFonts w:ascii="Times New Roman" w:hAnsi="Times New Roman" w:cs="Times New Roman"/>
          <w:sz w:val="32"/>
          <w:szCs w:val="32"/>
        </w:rPr>
        <w:t>3</w:t>
      </w:r>
      <w:r w:rsidR="00FC2C13" w:rsidRPr="005B24B8">
        <w:rPr>
          <w:rFonts w:ascii="Times New Roman" w:hAnsi="Times New Roman" w:cs="Times New Roman"/>
          <w:sz w:val="32"/>
          <w:szCs w:val="32"/>
        </w:rPr>
        <w:t>,</w:t>
      </w:r>
      <w:r w:rsidR="001C6940">
        <w:rPr>
          <w:rFonts w:ascii="Times New Roman" w:hAnsi="Times New Roman" w:cs="Times New Roman"/>
          <w:sz w:val="32"/>
          <w:szCs w:val="32"/>
        </w:rPr>
        <w:t xml:space="preserve"> </w:t>
      </w:r>
      <w:r w:rsidR="00491B5D" w:rsidRPr="005B24B8">
        <w:rPr>
          <w:rFonts w:ascii="Times New Roman" w:hAnsi="Times New Roman" w:cs="Times New Roman"/>
          <w:sz w:val="32"/>
          <w:szCs w:val="32"/>
        </w:rPr>
        <w:t>А</w:t>
      </w:r>
      <w:r w:rsidR="00491B5D">
        <w:rPr>
          <w:rFonts w:ascii="Times New Roman" w:hAnsi="Times New Roman" w:cs="Times New Roman"/>
          <w:sz w:val="32"/>
          <w:szCs w:val="32"/>
        </w:rPr>
        <w:t>3</w:t>
      </w:r>
      <w:r w:rsidR="00491B5D" w:rsidRPr="005B24B8">
        <w:rPr>
          <w:rFonts w:ascii="Times New Roman" w:hAnsi="Times New Roman" w:cs="Times New Roman"/>
          <w:sz w:val="32"/>
          <w:szCs w:val="32"/>
        </w:rPr>
        <w:t>-В</w:t>
      </w:r>
      <w:r w:rsidR="001C6940">
        <w:rPr>
          <w:rFonts w:ascii="Times New Roman" w:hAnsi="Times New Roman" w:cs="Times New Roman"/>
          <w:sz w:val="32"/>
          <w:szCs w:val="32"/>
        </w:rPr>
        <w:t xml:space="preserve">2, </w:t>
      </w:r>
      <w:r w:rsidR="00491B5D" w:rsidRPr="005B24B8">
        <w:rPr>
          <w:rFonts w:ascii="Times New Roman" w:hAnsi="Times New Roman" w:cs="Times New Roman"/>
          <w:sz w:val="32"/>
          <w:szCs w:val="32"/>
        </w:rPr>
        <w:t>А</w:t>
      </w:r>
      <w:r w:rsidR="00491B5D">
        <w:rPr>
          <w:rFonts w:ascii="Times New Roman" w:hAnsi="Times New Roman" w:cs="Times New Roman"/>
          <w:sz w:val="32"/>
          <w:szCs w:val="32"/>
        </w:rPr>
        <w:t>4</w:t>
      </w:r>
      <w:r w:rsidR="00491B5D" w:rsidRPr="005B24B8">
        <w:rPr>
          <w:rFonts w:ascii="Times New Roman" w:hAnsi="Times New Roman" w:cs="Times New Roman"/>
          <w:sz w:val="32"/>
          <w:szCs w:val="32"/>
        </w:rPr>
        <w:t>-В</w:t>
      </w:r>
      <w:r w:rsidR="001C6940">
        <w:rPr>
          <w:rFonts w:ascii="Times New Roman" w:hAnsi="Times New Roman" w:cs="Times New Roman"/>
          <w:sz w:val="32"/>
          <w:szCs w:val="32"/>
        </w:rPr>
        <w:t>1</w:t>
      </w:r>
      <w:r w:rsidR="00FC2C13" w:rsidRPr="005B24B8">
        <w:rPr>
          <w:rFonts w:ascii="Times New Roman" w:hAnsi="Times New Roman" w:cs="Times New Roman"/>
          <w:sz w:val="32"/>
          <w:szCs w:val="32"/>
        </w:rPr>
        <w:t>.</w:t>
      </w:r>
    </w:p>
    <w:p w14:paraId="761CAEB5" w14:textId="77777777" w:rsid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После 5 туров распределяются места во всех группах. В группах по 4 с учетом дополнит</w:t>
      </w:r>
      <w:r w:rsidR="005B24B8">
        <w:rPr>
          <w:rFonts w:ascii="Times New Roman" w:hAnsi="Times New Roman" w:cs="Times New Roman"/>
          <w:sz w:val="32"/>
          <w:szCs w:val="32"/>
        </w:rPr>
        <w:t xml:space="preserve">ельных туров. </w:t>
      </w:r>
    </w:p>
    <w:p w14:paraId="456745B2" w14:textId="77777777" w:rsidR="00FC2C13" w:rsidRPr="005B24B8" w:rsidRDefault="005B24B8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 в группе</w:t>
      </w:r>
      <w:r w:rsidR="00FC2C13" w:rsidRPr="005B24B8">
        <w:rPr>
          <w:rFonts w:ascii="Times New Roman" w:hAnsi="Times New Roman" w:cs="Times New Roman"/>
          <w:sz w:val="32"/>
          <w:szCs w:val="32"/>
        </w:rPr>
        <w:t xml:space="preserve"> 6 – стандартные. В группах по 4 критерии такие:</w:t>
      </w:r>
    </w:p>
    <w:p w14:paraId="25E9A5E4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- победы</w:t>
      </w:r>
    </w:p>
    <w:p w14:paraId="0F8DE8B5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- личная встреча (если есть)</w:t>
      </w:r>
    </w:p>
    <w:p w14:paraId="5225292A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 xml:space="preserve">- </w:t>
      </w:r>
      <w:r w:rsidR="009620CB" w:rsidRPr="005B24B8">
        <w:rPr>
          <w:rFonts w:ascii="Times New Roman" w:hAnsi="Times New Roman" w:cs="Times New Roman"/>
          <w:sz w:val="32"/>
          <w:szCs w:val="32"/>
        </w:rPr>
        <w:t>количество побед над 1-м и 2-м местом в группе</w:t>
      </w:r>
    </w:p>
    <w:p w14:paraId="76A9200C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- разница</w:t>
      </w:r>
    </w:p>
    <w:p w14:paraId="513F6CDC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- набранные очки</w:t>
      </w:r>
    </w:p>
    <w:p w14:paraId="0940218C" w14:textId="77777777" w:rsid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В плей-офф</w:t>
      </w:r>
      <w:r w:rsidR="005B24B8">
        <w:rPr>
          <w:rFonts w:ascii="Times New Roman" w:hAnsi="Times New Roman" w:cs="Times New Roman"/>
          <w:sz w:val="32"/>
          <w:szCs w:val="32"/>
        </w:rPr>
        <w:t xml:space="preserve"> Кубка А</w:t>
      </w:r>
      <w:r w:rsidRPr="005B24B8">
        <w:rPr>
          <w:rFonts w:ascii="Times New Roman" w:hAnsi="Times New Roman" w:cs="Times New Roman"/>
          <w:sz w:val="32"/>
          <w:szCs w:val="32"/>
        </w:rPr>
        <w:t xml:space="preserve"> выходят: 1 и 2 место в группах. Оставшиеся 2 путевки распределяются среди 3-х команд, занявших третье место</w:t>
      </w:r>
      <w:r w:rsidR="009620CB" w:rsidRPr="005B24B8">
        <w:rPr>
          <w:rFonts w:ascii="Times New Roman" w:hAnsi="Times New Roman" w:cs="Times New Roman"/>
          <w:sz w:val="32"/>
          <w:szCs w:val="32"/>
        </w:rPr>
        <w:t>. Критерии те же.</w:t>
      </w:r>
      <w:r w:rsidR="005B24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53A15E" w14:textId="0CBD3D96" w:rsidR="00FC2C13" w:rsidRPr="005B24B8" w:rsidRDefault="005B24B8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В плей-офф</w:t>
      </w:r>
      <w:r>
        <w:rPr>
          <w:rFonts w:ascii="Times New Roman" w:hAnsi="Times New Roman" w:cs="Times New Roman"/>
          <w:sz w:val="32"/>
          <w:szCs w:val="32"/>
        </w:rPr>
        <w:t xml:space="preserve"> Кубка Б</w:t>
      </w:r>
      <w:r w:rsidRPr="005B24B8">
        <w:rPr>
          <w:rFonts w:ascii="Times New Roman" w:hAnsi="Times New Roman" w:cs="Times New Roman"/>
          <w:sz w:val="32"/>
          <w:szCs w:val="32"/>
        </w:rPr>
        <w:t xml:space="preserve"> выходят: </w:t>
      </w:r>
      <w:r>
        <w:rPr>
          <w:rFonts w:ascii="Times New Roman" w:hAnsi="Times New Roman" w:cs="Times New Roman"/>
          <w:sz w:val="32"/>
          <w:szCs w:val="32"/>
        </w:rPr>
        <w:t>3 худшее место</w:t>
      </w:r>
      <w:r w:rsidR="001C6940">
        <w:rPr>
          <w:rFonts w:ascii="Times New Roman" w:hAnsi="Times New Roman" w:cs="Times New Roman"/>
          <w:sz w:val="32"/>
          <w:szCs w:val="32"/>
        </w:rPr>
        <w:t xml:space="preserve"> из</w:t>
      </w:r>
      <w:r w:rsidR="00A53869">
        <w:rPr>
          <w:rFonts w:ascii="Times New Roman" w:hAnsi="Times New Roman" w:cs="Times New Roman"/>
          <w:sz w:val="32"/>
          <w:szCs w:val="32"/>
        </w:rPr>
        <w:t xml:space="preserve"> всех</w:t>
      </w:r>
      <w:r>
        <w:rPr>
          <w:rFonts w:ascii="Times New Roman" w:hAnsi="Times New Roman" w:cs="Times New Roman"/>
          <w:sz w:val="32"/>
          <w:szCs w:val="32"/>
        </w:rPr>
        <w:t xml:space="preserve"> групп и все оставшиеся команды. </w:t>
      </w:r>
    </w:p>
    <w:p w14:paraId="2F62851E" w14:textId="4858ED7D" w:rsidR="009620CB" w:rsidRPr="005B24B8" w:rsidRDefault="005B24B8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Распределение в плей-офф в прило</w:t>
      </w:r>
      <w:r w:rsidR="001C6940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 xml:space="preserve">енных </w:t>
      </w:r>
      <w:r w:rsidR="001C6940">
        <w:rPr>
          <w:rFonts w:ascii="Times New Roman" w:hAnsi="Times New Roman" w:cs="Times New Roman"/>
          <w:sz w:val="32"/>
          <w:szCs w:val="32"/>
        </w:rPr>
        <w:t>таблицах</w:t>
      </w:r>
      <w:r>
        <w:rPr>
          <w:rFonts w:ascii="Times New Roman" w:hAnsi="Times New Roman" w:cs="Times New Roman"/>
          <w:sz w:val="32"/>
          <w:szCs w:val="32"/>
        </w:rPr>
        <w:t>. Всё расписано.</w:t>
      </w:r>
    </w:p>
    <w:p w14:paraId="71998E03" w14:textId="77777777" w:rsidR="00743EB2" w:rsidRPr="005B24B8" w:rsidRDefault="00743EB2" w:rsidP="005B24B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43EB2" w:rsidRPr="005B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256"/>
    <w:multiLevelType w:val="hybridMultilevel"/>
    <w:tmpl w:val="1C263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5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39"/>
    <w:rsid w:val="00141495"/>
    <w:rsid w:val="001C6940"/>
    <w:rsid w:val="003A1930"/>
    <w:rsid w:val="00491B5D"/>
    <w:rsid w:val="00595746"/>
    <w:rsid w:val="005B24B8"/>
    <w:rsid w:val="00743EB2"/>
    <w:rsid w:val="009620CB"/>
    <w:rsid w:val="00A53869"/>
    <w:rsid w:val="00A60439"/>
    <w:rsid w:val="00C02C40"/>
    <w:rsid w:val="00D543EF"/>
    <w:rsid w:val="00E37439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4945"/>
  <w15:chartTrackingRefBased/>
  <w15:docId w15:val="{C151F7B9-DDD5-4B61-940B-0E2C27B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Дмитрий</dc:creator>
  <cp:keywords/>
  <dc:description/>
  <cp:lastModifiedBy>Sergey</cp:lastModifiedBy>
  <cp:revision>9</cp:revision>
  <cp:lastPrinted>2022-05-06T11:07:00Z</cp:lastPrinted>
  <dcterms:created xsi:type="dcterms:W3CDTF">2022-02-04T07:01:00Z</dcterms:created>
  <dcterms:modified xsi:type="dcterms:W3CDTF">2025-07-18T17:50:00Z</dcterms:modified>
</cp:coreProperties>
</file>