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74" w:rsidRPr="00086574" w:rsidRDefault="003D7678" w:rsidP="00086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574">
        <w:rPr>
          <w:rFonts w:ascii="Times New Roman" w:hAnsi="Times New Roman" w:cs="Times New Roman"/>
          <w:sz w:val="28"/>
          <w:szCs w:val="28"/>
        </w:rPr>
        <w:t>Турнир</w:t>
      </w:r>
      <w:r w:rsidR="00560763" w:rsidRPr="00086574">
        <w:rPr>
          <w:rFonts w:ascii="Times New Roman" w:hAnsi="Times New Roman" w:cs="Times New Roman"/>
          <w:sz w:val="28"/>
          <w:szCs w:val="28"/>
        </w:rPr>
        <w:t xml:space="preserve"> </w:t>
      </w:r>
      <w:r w:rsidR="00A11C3D">
        <w:rPr>
          <w:rFonts w:ascii="Times New Roman" w:hAnsi="Times New Roman" w:cs="Times New Roman"/>
          <w:sz w:val="28"/>
          <w:szCs w:val="28"/>
        </w:rPr>
        <w:t xml:space="preserve">о проведении традиционного </w:t>
      </w:r>
      <w:r w:rsidR="0024152E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A11C3D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560763" w:rsidRPr="00086574">
        <w:rPr>
          <w:rFonts w:ascii="Times New Roman" w:hAnsi="Times New Roman" w:cs="Times New Roman"/>
          <w:sz w:val="28"/>
          <w:szCs w:val="28"/>
        </w:rPr>
        <w:t>по игре</w:t>
      </w:r>
      <w:r w:rsidR="0004369C" w:rsidRPr="00086574">
        <w:rPr>
          <w:rFonts w:ascii="Times New Roman" w:hAnsi="Times New Roman" w:cs="Times New Roman"/>
          <w:sz w:val="28"/>
          <w:szCs w:val="28"/>
        </w:rPr>
        <w:t xml:space="preserve"> с мячами «Бочче» (далее бочче)</w:t>
      </w:r>
      <w:r w:rsidR="00086574" w:rsidRPr="00086574">
        <w:rPr>
          <w:rFonts w:ascii="Times New Roman" w:hAnsi="Times New Roman" w:cs="Times New Roman"/>
          <w:sz w:val="28"/>
          <w:szCs w:val="28"/>
        </w:rPr>
        <w:t xml:space="preserve"> </w:t>
      </w:r>
      <w:r w:rsidR="00B9253D">
        <w:rPr>
          <w:rFonts w:ascii="Times New Roman" w:hAnsi="Times New Roman" w:cs="Times New Roman"/>
          <w:sz w:val="28"/>
          <w:szCs w:val="28"/>
        </w:rPr>
        <w:t>среди серебряных волонтёров</w:t>
      </w:r>
      <w:r w:rsidR="00086574" w:rsidRPr="0008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1C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6574" w:rsidRPr="00086574">
        <w:rPr>
          <w:rFonts w:ascii="Times New Roman" w:hAnsi="Times New Roman" w:cs="Times New Roman"/>
          <w:sz w:val="28"/>
          <w:szCs w:val="28"/>
        </w:rPr>
        <w:t xml:space="preserve">       </w:t>
      </w:r>
      <w:r w:rsidR="0024152E">
        <w:rPr>
          <w:rFonts w:ascii="Times New Roman" w:hAnsi="Times New Roman" w:cs="Times New Roman"/>
          <w:sz w:val="28"/>
          <w:szCs w:val="28"/>
        </w:rPr>
        <w:t>Волгоград, 2024 год</w:t>
      </w:r>
    </w:p>
    <w:p w:rsidR="00D979D0" w:rsidRPr="00086574" w:rsidRDefault="00D979D0" w:rsidP="00D97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574">
        <w:rPr>
          <w:rFonts w:ascii="Times New Roman" w:hAnsi="Times New Roman" w:cs="Times New Roman"/>
          <w:sz w:val="28"/>
          <w:szCs w:val="28"/>
        </w:rPr>
        <w:t>Положение</w:t>
      </w:r>
    </w:p>
    <w:p w:rsidR="00560763" w:rsidRPr="00086574" w:rsidRDefault="00560763" w:rsidP="0056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5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0763" w:rsidRPr="00A11C3D" w:rsidRDefault="00560763" w:rsidP="00A11C3D">
      <w:pPr>
        <w:rPr>
          <w:rFonts w:ascii="Times New Roman" w:hAnsi="Times New Roman" w:cs="Times New Roman"/>
          <w:sz w:val="28"/>
          <w:szCs w:val="28"/>
        </w:rPr>
      </w:pPr>
      <w:r w:rsidRPr="00A11C3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1425E4">
        <w:rPr>
          <w:rFonts w:ascii="Times New Roman" w:hAnsi="Times New Roman" w:cs="Times New Roman"/>
          <w:sz w:val="28"/>
          <w:szCs w:val="28"/>
        </w:rPr>
        <w:t>порядок организации проведения Т</w:t>
      </w:r>
      <w:r w:rsidRPr="00A11C3D">
        <w:rPr>
          <w:rFonts w:ascii="Times New Roman" w:hAnsi="Times New Roman" w:cs="Times New Roman"/>
          <w:sz w:val="28"/>
          <w:szCs w:val="28"/>
        </w:rPr>
        <w:t>урнира по бочче</w:t>
      </w:r>
      <w:r w:rsidR="001425E4">
        <w:rPr>
          <w:rFonts w:ascii="Times New Roman" w:hAnsi="Times New Roman" w:cs="Times New Roman"/>
          <w:sz w:val="28"/>
          <w:szCs w:val="28"/>
        </w:rPr>
        <w:t xml:space="preserve"> (далее Турнир)</w:t>
      </w:r>
      <w:r w:rsidRPr="00A11C3D">
        <w:rPr>
          <w:rFonts w:ascii="Times New Roman" w:hAnsi="Times New Roman" w:cs="Times New Roman"/>
          <w:sz w:val="28"/>
          <w:szCs w:val="28"/>
        </w:rPr>
        <w:t>.</w:t>
      </w:r>
      <w:r w:rsidR="00A11C3D">
        <w:rPr>
          <w:rFonts w:ascii="Times New Roman" w:hAnsi="Times New Roman" w:cs="Times New Roman"/>
          <w:sz w:val="28"/>
          <w:szCs w:val="28"/>
        </w:rPr>
        <w:t xml:space="preserve"> </w:t>
      </w:r>
      <w:r w:rsidR="0004369C" w:rsidRPr="00A11C3D">
        <w:rPr>
          <w:rFonts w:ascii="Times New Roman" w:hAnsi="Times New Roman" w:cs="Times New Roman"/>
          <w:sz w:val="28"/>
          <w:szCs w:val="28"/>
        </w:rPr>
        <w:t>Турнир</w:t>
      </w:r>
      <w:r w:rsidRPr="00A11C3D">
        <w:rPr>
          <w:rFonts w:ascii="Times New Roman" w:hAnsi="Times New Roman" w:cs="Times New Roman"/>
          <w:sz w:val="28"/>
          <w:szCs w:val="28"/>
        </w:rPr>
        <w:t xml:space="preserve"> проходит в ра</w:t>
      </w:r>
      <w:r w:rsidR="00CC190A">
        <w:rPr>
          <w:rFonts w:ascii="Times New Roman" w:hAnsi="Times New Roman" w:cs="Times New Roman"/>
          <w:sz w:val="28"/>
          <w:szCs w:val="28"/>
        </w:rPr>
        <w:t>м</w:t>
      </w:r>
      <w:r w:rsidRPr="00A11C3D">
        <w:rPr>
          <w:rFonts w:ascii="Times New Roman" w:hAnsi="Times New Roman" w:cs="Times New Roman"/>
          <w:sz w:val="28"/>
          <w:szCs w:val="28"/>
        </w:rPr>
        <w:t xml:space="preserve">ках </w:t>
      </w:r>
      <w:r w:rsidR="00FE3366" w:rsidRPr="00A11C3D">
        <w:rPr>
          <w:rFonts w:ascii="Times New Roman" w:hAnsi="Times New Roman" w:cs="Times New Roman"/>
          <w:sz w:val="28"/>
          <w:szCs w:val="28"/>
        </w:rPr>
        <w:t>направления</w:t>
      </w:r>
      <w:r w:rsidR="0004369C" w:rsidRPr="00A11C3D">
        <w:rPr>
          <w:rFonts w:ascii="Times New Roman" w:hAnsi="Times New Roman" w:cs="Times New Roman"/>
          <w:sz w:val="28"/>
          <w:szCs w:val="28"/>
        </w:rPr>
        <w:t xml:space="preserve"> «</w:t>
      </w:r>
      <w:r w:rsidR="00FE3366" w:rsidRPr="00A11C3D">
        <w:rPr>
          <w:rFonts w:ascii="Times New Roman" w:hAnsi="Times New Roman" w:cs="Times New Roman"/>
          <w:sz w:val="28"/>
          <w:szCs w:val="28"/>
        </w:rPr>
        <w:t>Активные старшие</w:t>
      </w:r>
      <w:r w:rsidR="0004369C" w:rsidRPr="00A11C3D">
        <w:rPr>
          <w:rFonts w:ascii="Times New Roman" w:hAnsi="Times New Roman" w:cs="Times New Roman"/>
          <w:sz w:val="28"/>
          <w:szCs w:val="28"/>
        </w:rPr>
        <w:t>»</w:t>
      </w:r>
      <w:r w:rsidR="001425E4">
        <w:rPr>
          <w:rFonts w:ascii="Times New Roman" w:hAnsi="Times New Roman" w:cs="Times New Roman"/>
          <w:sz w:val="28"/>
          <w:szCs w:val="28"/>
        </w:rPr>
        <w:t>.</w:t>
      </w:r>
    </w:p>
    <w:p w:rsidR="001B7E80" w:rsidRDefault="00560763" w:rsidP="001B7E80">
      <w:pPr>
        <w:rPr>
          <w:rFonts w:ascii="Times New Roman" w:hAnsi="Times New Roman" w:cs="Times New Roman"/>
          <w:sz w:val="28"/>
          <w:szCs w:val="28"/>
        </w:rPr>
      </w:pPr>
      <w:r w:rsidRPr="00A11C3D">
        <w:rPr>
          <w:rFonts w:ascii="Times New Roman" w:hAnsi="Times New Roman" w:cs="Times New Roman"/>
          <w:sz w:val="28"/>
          <w:szCs w:val="28"/>
        </w:rPr>
        <w:t>Организатор</w:t>
      </w:r>
      <w:r w:rsidR="00A11C3D">
        <w:rPr>
          <w:rFonts w:ascii="Times New Roman" w:hAnsi="Times New Roman" w:cs="Times New Roman"/>
          <w:sz w:val="28"/>
          <w:szCs w:val="28"/>
        </w:rPr>
        <w:t xml:space="preserve">ами Турнира </w:t>
      </w:r>
      <w:proofErr w:type="gramStart"/>
      <w:r w:rsidR="00A11C3D">
        <w:rPr>
          <w:rFonts w:ascii="Times New Roman" w:hAnsi="Times New Roman" w:cs="Times New Roman"/>
          <w:sz w:val="28"/>
          <w:szCs w:val="28"/>
        </w:rPr>
        <w:t>являю</w:t>
      </w:r>
      <w:r w:rsidRPr="00A11C3D">
        <w:rPr>
          <w:rFonts w:ascii="Times New Roman" w:hAnsi="Times New Roman" w:cs="Times New Roman"/>
          <w:sz w:val="28"/>
          <w:szCs w:val="28"/>
        </w:rPr>
        <w:t>тся</w:t>
      </w:r>
      <w:r w:rsidR="00A11C3D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A1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11C3D">
        <w:rPr>
          <w:rFonts w:ascii="Times New Roman" w:hAnsi="Times New Roman" w:cs="Times New Roman"/>
          <w:sz w:val="28"/>
          <w:szCs w:val="28"/>
        </w:rPr>
        <w:t xml:space="preserve"> </w:t>
      </w:r>
      <w:r w:rsidR="00865048">
        <w:rPr>
          <w:rFonts w:ascii="Times New Roman" w:hAnsi="Times New Roman" w:cs="Times New Roman"/>
          <w:sz w:val="28"/>
          <w:szCs w:val="28"/>
        </w:rPr>
        <w:t xml:space="preserve">- </w:t>
      </w:r>
      <w:r w:rsidR="00A11C3D">
        <w:rPr>
          <w:rFonts w:ascii="Times New Roman" w:hAnsi="Times New Roman" w:cs="Times New Roman"/>
          <w:sz w:val="28"/>
          <w:szCs w:val="28"/>
        </w:rPr>
        <w:t>Муниципальный ц</w:t>
      </w:r>
      <w:r w:rsidR="001B7E80">
        <w:rPr>
          <w:rFonts w:ascii="Times New Roman" w:hAnsi="Times New Roman" w:cs="Times New Roman"/>
          <w:sz w:val="28"/>
          <w:szCs w:val="28"/>
        </w:rPr>
        <w:t>ентр Серебряные волонтеры</w:t>
      </w:r>
      <w:r w:rsidRPr="00A11C3D">
        <w:rPr>
          <w:rFonts w:ascii="Times New Roman" w:hAnsi="Times New Roman" w:cs="Times New Roman"/>
          <w:sz w:val="28"/>
          <w:szCs w:val="28"/>
        </w:rPr>
        <w:t xml:space="preserve"> </w:t>
      </w:r>
      <w:r w:rsidR="0004369C" w:rsidRPr="00A11C3D">
        <w:rPr>
          <w:rFonts w:ascii="Times New Roman" w:hAnsi="Times New Roman" w:cs="Times New Roman"/>
          <w:sz w:val="28"/>
          <w:szCs w:val="28"/>
        </w:rPr>
        <w:t>Волгограда</w:t>
      </w:r>
      <w:r w:rsidR="001B7E80">
        <w:rPr>
          <w:rFonts w:ascii="Times New Roman" w:hAnsi="Times New Roman" w:cs="Times New Roman"/>
          <w:sz w:val="28"/>
          <w:szCs w:val="28"/>
        </w:rPr>
        <w:t>»</w:t>
      </w:r>
      <w:r w:rsidR="00A11C3D">
        <w:rPr>
          <w:rFonts w:ascii="Times New Roman" w:hAnsi="Times New Roman" w:cs="Times New Roman"/>
          <w:sz w:val="28"/>
          <w:szCs w:val="28"/>
        </w:rPr>
        <w:t xml:space="preserve">;                                       </w:t>
      </w:r>
      <w:r w:rsidR="00865048">
        <w:rPr>
          <w:rFonts w:ascii="Times New Roman" w:hAnsi="Times New Roman" w:cs="Times New Roman"/>
          <w:sz w:val="28"/>
          <w:szCs w:val="28"/>
        </w:rPr>
        <w:t xml:space="preserve">- </w:t>
      </w:r>
      <w:r w:rsidR="001B7E80" w:rsidRPr="001B7E80">
        <w:rPr>
          <w:rFonts w:ascii="Times New Roman" w:hAnsi="Times New Roman" w:cs="Times New Roman"/>
          <w:sz w:val="28"/>
          <w:szCs w:val="28"/>
        </w:rPr>
        <w:t>МУ "Центр по работе с подростками и молодежью "Форум" Красноармейского района Волгограда"</w:t>
      </w:r>
    </w:p>
    <w:p w:rsidR="00A11C3D" w:rsidRPr="00A11C3D" w:rsidRDefault="00560763" w:rsidP="001B7E80">
      <w:pPr>
        <w:rPr>
          <w:rFonts w:ascii="Times New Roman" w:hAnsi="Times New Roman" w:cs="Times New Roman"/>
          <w:sz w:val="28"/>
          <w:szCs w:val="28"/>
        </w:rPr>
      </w:pPr>
      <w:r w:rsidRPr="00A11C3D">
        <w:rPr>
          <w:rFonts w:ascii="Times New Roman" w:hAnsi="Times New Roman" w:cs="Times New Roman"/>
          <w:sz w:val="28"/>
          <w:szCs w:val="28"/>
        </w:rPr>
        <w:t xml:space="preserve">Цель </w:t>
      </w:r>
      <w:r w:rsidR="00A11C3D" w:rsidRPr="00A11C3D">
        <w:rPr>
          <w:rFonts w:ascii="Times New Roman" w:hAnsi="Times New Roman" w:cs="Times New Roman"/>
          <w:sz w:val="28"/>
          <w:szCs w:val="28"/>
        </w:rPr>
        <w:t>и задачи</w:t>
      </w:r>
      <w:r w:rsidR="00CC190A">
        <w:rPr>
          <w:rFonts w:ascii="Times New Roman" w:hAnsi="Times New Roman" w:cs="Times New Roman"/>
          <w:sz w:val="28"/>
          <w:szCs w:val="28"/>
        </w:rPr>
        <w:t xml:space="preserve"> Т</w:t>
      </w:r>
      <w:r w:rsidR="00A11C3D" w:rsidRPr="00A11C3D">
        <w:rPr>
          <w:rFonts w:ascii="Times New Roman" w:hAnsi="Times New Roman" w:cs="Times New Roman"/>
          <w:sz w:val="28"/>
          <w:szCs w:val="28"/>
        </w:rPr>
        <w:t>урнира</w:t>
      </w:r>
      <w:r w:rsidR="00715311" w:rsidRPr="00A11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763" w:rsidRPr="00A11C3D" w:rsidRDefault="0046592F" w:rsidP="00A1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46592F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6592F">
        <w:rPr>
          <w:rFonts w:ascii="Times New Roman" w:hAnsi="Times New Roman" w:cs="Times New Roman"/>
          <w:sz w:val="28"/>
          <w:szCs w:val="28"/>
        </w:rPr>
        <w:t xml:space="preserve"> </w:t>
      </w:r>
      <w:r w:rsidR="00354DBF">
        <w:rPr>
          <w:rFonts w:ascii="Times New Roman" w:hAnsi="Times New Roman" w:cs="Times New Roman"/>
          <w:sz w:val="28"/>
          <w:szCs w:val="28"/>
        </w:rPr>
        <w:t>О</w:t>
      </w:r>
      <w:r w:rsidR="00715311" w:rsidRPr="00A11C3D">
        <w:rPr>
          <w:rFonts w:ascii="Times New Roman" w:hAnsi="Times New Roman" w:cs="Times New Roman"/>
          <w:sz w:val="28"/>
          <w:szCs w:val="28"/>
        </w:rPr>
        <w:t>рганизация спортивного досу</w:t>
      </w:r>
      <w:r w:rsidR="00D7472E" w:rsidRPr="00A11C3D">
        <w:rPr>
          <w:rFonts w:ascii="Times New Roman" w:hAnsi="Times New Roman" w:cs="Times New Roman"/>
          <w:sz w:val="28"/>
          <w:szCs w:val="28"/>
        </w:rPr>
        <w:t xml:space="preserve">га </w:t>
      </w:r>
      <w:r w:rsidR="00354DBF">
        <w:rPr>
          <w:rFonts w:ascii="Times New Roman" w:hAnsi="Times New Roman" w:cs="Times New Roman"/>
          <w:sz w:val="28"/>
          <w:szCs w:val="28"/>
        </w:rPr>
        <w:t>людей пенсионного и пред</w:t>
      </w:r>
      <w:r w:rsidR="003D7678" w:rsidRPr="00A11C3D">
        <w:rPr>
          <w:rFonts w:ascii="Times New Roman" w:hAnsi="Times New Roman" w:cs="Times New Roman"/>
          <w:sz w:val="28"/>
          <w:szCs w:val="28"/>
        </w:rPr>
        <w:t>пенсионного возраста.</w:t>
      </w:r>
    </w:p>
    <w:p w:rsidR="00560763" w:rsidRPr="0046592F" w:rsidRDefault="00560763" w:rsidP="0046592F">
      <w:pPr>
        <w:rPr>
          <w:rFonts w:ascii="Times New Roman" w:hAnsi="Times New Roman" w:cs="Times New Roman"/>
          <w:sz w:val="28"/>
          <w:szCs w:val="28"/>
        </w:rPr>
      </w:pPr>
      <w:r w:rsidRPr="00865048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865048">
        <w:rPr>
          <w:rFonts w:ascii="Times New Roman" w:hAnsi="Times New Roman" w:cs="Times New Roman"/>
          <w:sz w:val="28"/>
          <w:szCs w:val="28"/>
        </w:rPr>
        <w:t>Турнира</w:t>
      </w:r>
      <w:r w:rsidR="00086574" w:rsidRPr="00865048">
        <w:rPr>
          <w:rFonts w:ascii="Times New Roman" w:hAnsi="Times New Roman" w:cs="Times New Roman"/>
          <w:sz w:val="28"/>
          <w:szCs w:val="28"/>
        </w:rPr>
        <w:t>:</w:t>
      </w:r>
      <w:r w:rsidR="004659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5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54DBF" w:rsidRPr="0046592F">
        <w:rPr>
          <w:rFonts w:ascii="Times New Roman" w:hAnsi="Times New Roman" w:cs="Times New Roman"/>
          <w:sz w:val="28"/>
          <w:szCs w:val="28"/>
        </w:rPr>
        <w:t>-</w:t>
      </w:r>
      <w:r w:rsidRPr="0046592F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CC190A" w:rsidRPr="0046592F">
        <w:rPr>
          <w:rFonts w:ascii="Times New Roman" w:hAnsi="Times New Roman" w:cs="Times New Roman"/>
          <w:sz w:val="28"/>
          <w:szCs w:val="28"/>
        </w:rPr>
        <w:t>ировать</w:t>
      </w:r>
      <w:r w:rsidRPr="0046592F">
        <w:rPr>
          <w:rFonts w:ascii="Times New Roman" w:hAnsi="Times New Roman" w:cs="Times New Roman"/>
          <w:sz w:val="28"/>
          <w:szCs w:val="28"/>
        </w:rPr>
        <w:t xml:space="preserve"> </w:t>
      </w:r>
      <w:r w:rsidR="00CC190A" w:rsidRPr="0046592F">
        <w:rPr>
          <w:rFonts w:ascii="Times New Roman" w:hAnsi="Times New Roman" w:cs="Times New Roman"/>
          <w:sz w:val="28"/>
          <w:szCs w:val="28"/>
        </w:rPr>
        <w:t>здоровый образ</w:t>
      </w:r>
      <w:r w:rsidRPr="0046592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11C3D" w:rsidRPr="0046592F">
        <w:rPr>
          <w:rFonts w:ascii="Times New Roman" w:hAnsi="Times New Roman" w:cs="Times New Roman"/>
          <w:sz w:val="28"/>
          <w:szCs w:val="28"/>
        </w:rPr>
        <w:t xml:space="preserve"> среди людей старшего поколения</w:t>
      </w:r>
      <w:r w:rsidR="00715311" w:rsidRPr="0046592F">
        <w:rPr>
          <w:rFonts w:ascii="Times New Roman" w:hAnsi="Times New Roman" w:cs="Times New Roman"/>
          <w:sz w:val="28"/>
          <w:szCs w:val="28"/>
        </w:rPr>
        <w:t>.</w:t>
      </w:r>
    </w:p>
    <w:p w:rsidR="00354DBF" w:rsidRPr="0046592F" w:rsidRDefault="00354DBF" w:rsidP="0046592F">
      <w:pPr>
        <w:rPr>
          <w:rFonts w:ascii="Times New Roman" w:hAnsi="Times New Roman" w:cs="Times New Roman"/>
          <w:sz w:val="28"/>
          <w:szCs w:val="28"/>
        </w:rPr>
      </w:pPr>
      <w:r w:rsidRPr="0046592F">
        <w:rPr>
          <w:rFonts w:ascii="Times New Roman" w:hAnsi="Times New Roman" w:cs="Times New Roman"/>
          <w:sz w:val="28"/>
          <w:szCs w:val="28"/>
        </w:rPr>
        <w:t xml:space="preserve">- Подготовить инструкторов из числа серебряных волонтёров, готовых пропагандировать и вести </w:t>
      </w:r>
      <w:r w:rsidR="00CC190A" w:rsidRPr="0046592F">
        <w:rPr>
          <w:rFonts w:ascii="Times New Roman" w:hAnsi="Times New Roman" w:cs="Times New Roman"/>
          <w:sz w:val="28"/>
          <w:szCs w:val="28"/>
        </w:rPr>
        <w:t>бочче/</w:t>
      </w:r>
      <w:r w:rsidRPr="0046592F">
        <w:rPr>
          <w:rFonts w:ascii="Times New Roman" w:hAnsi="Times New Roman" w:cs="Times New Roman"/>
          <w:sz w:val="28"/>
          <w:szCs w:val="28"/>
        </w:rPr>
        <w:t xml:space="preserve">петанк среди </w:t>
      </w:r>
      <w:r w:rsidR="001425E4" w:rsidRPr="0046592F">
        <w:rPr>
          <w:rFonts w:ascii="Times New Roman" w:hAnsi="Times New Roman" w:cs="Times New Roman"/>
          <w:sz w:val="28"/>
          <w:szCs w:val="28"/>
        </w:rPr>
        <w:t>людей пенсионного возраста</w:t>
      </w:r>
      <w:r w:rsidRPr="0046592F">
        <w:rPr>
          <w:rFonts w:ascii="Times New Roman" w:hAnsi="Times New Roman" w:cs="Times New Roman"/>
          <w:sz w:val="28"/>
          <w:szCs w:val="28"/>
        </w:rPr>
        <w:t>.</w:t>
      </w:r>
    </w:p>
    <w:p w:rsidR="00354DBF" w:rsidRPr="0046592F" w:rsidRDefault="00354DBF" w:rsidP="0046592F">
      <w:pPr>
        <w:rPr>
          <w:rFonts w:ascii="Times New Roman" w:hAnsi="Times New Roman" w:cs="Times New Roman"/>
          <w:sz w:val="28"/>
          <w:szCs w:val="28"/>
        </w:rPr>
      </w:pPr>
      <w:r w:rsidRPr="0046592F">
        <w:rPr>
          <w:rFonts w:ascii="Times New Roman" w:hAnsi="Times New Roman" w:cs="Times New Roman"/>
          <w:sz w:val="28"/>
          <w:szCs w:val="28"/>
        </w:rPr>
        <w:t>- Заинтересовать ключевую целевую аудиторию игрой бочче</w:t>
      </w:r>
      <w:r w:rsidR="00CC190A" w:rsidRPr="0046592F">
        <w:rPr>
          <w:rFonts w:ascii="Times New Roman" w:hAnsi="Times New Roman" w:cs="Times New Roman"/>
          <w:sz w:val="28"/>
          <w:szCs w:val="28"/>
        </w:rPr>
        <w:t>/петанк</w:t>
      </w:r>
      <w:r w:rsidRPr="0046592F">
        <w:rPr>
          <w:rFonts w:ascii="Times New Roman" w:hAnsi="Times New Roman" w:cs="Times New Roman"/>
          <w:sz w:val="28"/>
          <w:szCs w:val="28"/>
        </w:rPr>
        <w:t xml:space="preserve"> и увеличить число серебряных волонтёров, желающих включиться в реализацию проекта «Петанк? Да!».    </w:t>
      </w:r>
    </w:p>
    <w:p w:rsidR="00354DBF" w:rsidRPr="0046592F" w:rsidRDefault="00354DBF" w:rsidP="0046592F">
      <w:pPr>
        <w:rPr>
          <w:rFonts w:ascii="Times New Roman" w:hAnsi="Times New Roman" w:cs="Times New Roman"/>
          <w:sz w:val="28"/>
          <w:szCs w:val="28"/>
        </w:rPr>
      </w:pPr>
      <w:r w:rsidRPr="0046592F">
        <w:rPr>
          <w:rFonts w:ascii="Times New Roman" w:hAnsi="Times New Roman" w:cs="Times New Roman"/>
          <w:sz w:val="28"/>
          <w:szCs w:val="28"/>
        </w:rPr>
        <w:t xml:space="preserve">- Предоставить возможность волонтёрам серебряного </w:t>
      </w:r>
      <w:r w:rsidR="0024152E" w:rsidRPr="0046592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46592F">
        <w:rPr>
          <w:rFonts w:ascii="Times New Roman" w:hAnsi="Times New Roman" w:cs="Times New Roman"/>
          <w:sz w:val="28"/>
          <w:szCs w:val="28"/>
        </w:rPr>
        <w:t xml:space="preserve">проявить свои лидерские качества и опыт.                                                                            - Начать подготовку инструкторов из числа серебряных волонтёров, готовых пропагандировать и вести </w:t>
      </w:r>
      <w:r w:rsidR="00CC190A" w:rsidRPr="0046592F">
        <w:rPr>
          <w:rFonts w:ascii="Times New Roman" w:hAnsi="Times New Roman" w:cs="Times New Roman"/>
          <w:sz w:val="28"/>
          <w:szCs w:val="28"/>
        </w:rPr>
        <w:t>бочче/</w:t>
      </w:r>
      <w:r w:rsidRPr="0046592F">
        <w:rPr>
          <w:rFonts w:ascii="Times New Roman" w:hAnsi="Times New Roman" w:cs="Times New Roman"/>
          <w:sz w:val="28"/>
          <w:szCs w:val="28"/>
        </w:rPr>
        <w:t>петанк среди людей пенсионного возраста.</w:t>
      </w:r>
    </w:p>
    <w:p w:rsidR="00DD5F46" w:rsidRPr="0046592F" w:rsidRDefault="00DD5F46" w:rsidP="0046592F">
      <w:pPr>
        <w:rPr>
          <w:rFonts w:ascii="Times New Roman" w:hAnsi="Times New Roman" w:cs="Times New Roman"/>
          <w:sz w:val="28"/>
          <w:szCs w:val="28"/>
        </w:rPr>
      </w:pPr>
      <w:r w:rsidRPr="0046592F">
        <w:rPr>
          <w:rFonts w:ascii="Times New Roman" w:hAnsi="Times New Roman" w:cs="Times New Roman"/>
          <w:sz w:val="28"/>
          <w:szCs w:val="28"/>
        </w:rPr>
        <w:t>- Протестировать разные варианты шаров</w:t>
      </w:r>
      <w:r w:rsidR="0024152E" w:rsidRPr="0046592F">
        <w:rPr>
          <w:rFonts w:ascii="Times New Roman" w:hAnsi="Times New Roman" w:cs="Times New Roman"/>
          <w:sz w:val="28"/>
          <w:szCs w:val="28"/>
        </w:rPr>
        <w:t xml:space="preserve"> для игры в бочче</w:t>
      </w:r>
      <w:r w:rsidR="00CC190A" w:rsidRPr="0046592F">
        <w:rPr>
          <w:rFonts w:ascii="Times New Roman" w:hAnsi="Times New Roman" w:cs="Times New Roman"/>
          <w:sz w:val="28"/>
          <w:szCs w:val="28"/>
        </w:rPr>
        <w:t>/петанк</w:t>
      </w:r>
      <w:r w:rsidRPr="00465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DBF" w:rsidRDefault="00354DBF" w:rsidP="00354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048" w:rsidRDefault="00865048" w:rsidP="0086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Турнира:</w:t>
      </w:r>
    </w:p>
    <w:p w:rsidR="00DD5F46" w:rsidRPr="00DD5F46" w:rsidRDefault="00DD5F46" w:rsidP="00DD5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F46">
        <w:rPr>
          <w:rFonts w:ascii="Times New Roman" w:hAnsi="Times New Roman" w:cs="Times New Roman"/>
          <w:sz w:val="28"/>
          <w:szCs w:val="28"/>
        </w:rPr>
        <w:t>К участию в Турнире приглашаются серебряные волонтёры, зарегистрированные на портале «</w:t>
      </w:r>
      <w:proofErr w:type="spellStart"/>
      <w:r w:rsidRPr="00DD5F46">
        <w:rPr>
          <w:rFonts w:ascii="Times New Roman" w:hAnsi="Times New Roman" w:cs="Times New Roman"/>
          <w:sz w:val="28"/>
          <w:szCs w:val="28"/>
        </w:rPr>
        <w:t>Добро.РФ</w:t>
      </w:r>
      <w:proofErr w:type="spellEnd"/>
      <w:r w:rsidRPr="00DD5F46">
        <w:rPr>
          <w:rFonts w:ascii="Times New Roman" w:hAnsi="Times New Roman" w:cs="Times New Roman"/>
          <w:sz w:val="28"/>
          <w:szCs w:val="28"/>
        </w:rPr>
        <w:t xml:space="preserve">». Участие в турнире командное. Каждая команда должна состоять их четырех человек. </w:t>
      </w:r>
    </w:p>
    <w:p w:rsidR="00261821" w:rsidRPr="00261821" w:rsidRDefault="00DD5F46" w:rsidP="0026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F46">
        <w:rPr>
          <w:rFonts w:ascii="Times New Roman" w:hAnsi="Times New Roman" w:cs="Times New Roman"/>
          <w:sz w:val="28"/>
          <w:szCs w:val="28"/>
        </w:rPr>
        <w:t xml:space="preserve">Организаторы Турнира вправе составить команды и по своему усмотрению в том числе. </w:t>
      </w:r>
    </w:p>
    <w:p w:rsidR="00DD5F46" w:rsidRDefault="00DD5F46" w:rsidP="00DD5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048" w:rsidRDefault="00261821" w:rsidP="0086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</w:t>
      </w:r>
      <w:r w:rsidR="00AE708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865048">
        <w:rPr>
          <w:rFonts w:ascii="Times New Roman" w:hAnsi="Times New Roman" w:cs="Times New Roman"/>
          <w:sz w:val="28"/>
          <w:szCs w:val="28"/>
        </w:rPr>
        <w:t>и место проведения Турнира:</w:t>
      </w:r>
    </w:p>
    <w:p w:rsidR="00AE708F" w:rsidRDefault="00AE708F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927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F4">
        <w:rPr>
          <w:rFonts w:ascii="Times New Roman" w:hAnsi="Times New Roman" w:cs="Times New Roman"/>
          <w:sz w:val="28"/>
          <w:szCs w:val="28"/>
        </w:rPr>
        <w:t>января 2024 года, начало – 11.50 (сбор с 11.15</w:t>
      </w:r>
      <w:r w:rsidR="002415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52E" w:rsidRDefault="0024152E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Добраться до места проведения можно на автобусе или маршрутки до остановки «ДК «Судоверфь». Или на электричке до остановки «Судоверфь».</w:t>
      </w:r>
      <w:r w:rsidR="0092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48" w:rsidRPr="00927E15" w:rsidRDefault="00AE708F" w:rsidP="0092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65048">
        <w:rPr>
          <w:rFonts w:ascii="Times New Roman" w:hAnsi="Times New Roman" w:cs="Times New Roman"/>
          <w:sz w:val="28"/>
          <w:szCs w:val="28"/>
        </w:rPr>
        <w:t>Волгог</w:t>
      </w:r>
      <w:r w:rsidR="00927E15">
        <w:rPr>
          <w:rFonts w:ascii="Times New Roman" w:hAnsi="Times New Roman" w:cs="Times New Roman"/>
          <w:sz w:val="28"/>
          <w:szCs w:val="28"/>
        </w:rPr>
        <w:t>рад, Красноармейский район, в</w:t>
      </w:r>
      <w:r w:rsidR="00927E15" w:rsidRPr="00927E15">
        <w:rPr>
          <w:rFonts w:ascii="Times New Roman" w:hAnsi="Times New Roman" w:cs="Times New Roman"/>
          <w:sz w:val="28"/>
          <w:szCs w:val="28"/>
        </w:rPr>
        <w:t xml:space="preserve"> здании молодёжного центра по адресу: ул. Гражданская, 60 (здани</w:t>
      </w:r>
      <w:r w:rsidR="007E56F4">
        <w:rPr>
          <w:rFonts w:ascii="Times New Roman" w:hAnsi="Times New Roman" w:cs="Times New Roman"/>
          <w:sz w:val="28"/>
          <w:szCs w:val="28"/>
        </w:rPr>
        <w:t>е</w:t>
      </w:r>
      <w:r w:rsidR="00927E15" w:rsidRPr="00927E15">
        <w:rPr>
          <w:rFonts w:ascii="Times New Roman" w:hAnsi="Times New Roman" w:cs="Times New Roman"/>
          <w:sz w:val="28"/>
          <w:szCs w:val="28"/>
        </w:rPr>
        <w:t xml:space="preserve"> бывшего детского садика </w:t>
      </w:r>
      <w:r w:rsidR="007E56F4">
        <w:rPr>
          <w:rFonts w:ascii="Times New Roman" w:hAnsi="Times New Roman" w:cs="Times New Roman"/>
          <w:sz w:val="28"/>
          <w:szCs w:val="28"/>
        </w:rPr>
        <w:t>во дворе домов</w:t>
      </w:r>
      <w:r w:rsidR="00927E15" w:rsidRPr="00927E15">
        <w:rPr>
          <w:rFonts w:ascii="Times New Roman" w:hAnsi="Times New Roman" w:cs="Times New Roman"/>
          <w:sz w:val="28"/>
          <w:szCs w:val="28"/>
        </w:rPr>
        <w:t>).</w:t>
      </w:r>
    </w:p>
    <w:p w:rsidR="00AE708F" w:rsidRDefault="00AE708F" w:rsidP="00865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турнира:</w:t>
      </w:r>
    </w:p>
    <w:p w:rsidR="00DD5F46" w:rsidRDefault="00DD5F46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одновременно сразу на ч</w:t>
      </w:r>
      <w:r w:rsidR="00261821">
        <w:rPr>
          <w:rFonts w:ascii="Times New Roman" w:hAnsi="Times New Roman" w:cs="Times New Roman"/>
          <w:sz w:val="28"/>
          <w:szCs w:val="28"/>
        </w:rPr>
        <w:t xml:space="preserve">етырех площадках, на каждой из которых играют по одному представителю от каждой команды. На площадках игры проходят по круговой системе, где каждый должен сыграть по три игры. </w:t>
      </w:r>
    </w:p>
    <w:p w:rsidR="00332E84" w:rsidRDefault="00332E84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E84" w:rsidRDefault="00332E84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каждой площадки будут тестировать один из вариантов шаров. Предположительно будут шары литые, пластиковые, резиновые и мягкие. Шары распределятся непосредственно перед самой игрой по жребию. 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46592F">
        <w:rPr>
          <w:rFonts w:ascii="Times New Roman" w:hAnsi="Times New Roman" w:cs="Times New Roman"/>
          <w:sz w:val="28"/>
          <w:szCs w:val="28"/>
        </w:rPr>
        <w:t>ая игра будет состоять из</w:t>
      </w:r>
      <w:r>
        <w:rPr>
          <w:rFonts w:ascii="Times New Roman" w:hAnsi="Times New Roman" w:cs="Times New Roman"/>
          <w:sz w:val="28"/>
          <w:szCs w:val="28"/>
        </w:rPr>
        <w:t xml:space="preserve"> раундов, пока кто-то из игроков не наберёт 10 очков. 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821" w:rsidRPr="00261821" w:rsidRDefault="00261821" w:rsidP="00261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игр на </w:t>
      </w:r>
      <w:r w:rsidR="00F46622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площадке составляется рейтинг игроков, согласно занятому им месту. В случае одинаковых</w:t>
      </w:r>
      <w:r w:rsidRPr="00261821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>выше в рейтинге будет тот игрок</w:t>
      </w:r>
      <w:r w:rsidRPr="00261821">
        <w:rPr>
          <w:rFonts w:ascii="Times New Roman" w:hAnsi="Times New Roman" w:cs="Times New Roman"/>
          <w:sz w:val="28"/>
          <w:szCs w:val="28"/>
        </w:rPr>
        <w:t xml:space="preserve">, </w:t>
      </w:r>
      <w:r w:rsidR="0024152E">
        <w:rPr>
          <w:rFonts w:ascii="Times New Roman" w:hAnsi="Times New Roman" w:cs="Times New Roman"/>
          <w:sz w:val="28"/>
          <w:szCs w:val="28"/>
        </w:rPr>
        <w:t xml:space="preserve">кто одержал победу между соперником. </w:t>
      </w:r>
    </w:p>
    <w:p w:rsidR="001425E4" w:rsidRDefault="001425E4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92F" w:rsidRPr="0046592F" w:rsidRDefault="001425E4" w:rsidP="00465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Команда-победитель Турнира будет </w:t>
      </w:r>
      <w:r w:rsidR="0024152E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ляться п</w:t>
      </w:r>
      <w:r w:rsidR="00261821">
        <w:rPr>
          <w:rFonts w:ascii="Times New Roman" w:hAnsi="Times New Roman" w:cs="Times New Roman"/>
          <w:sz w:val="28"/>
          <w:szCs w:val="28"/>
        </w:rPr>
        <w:t>о сумме мест всех иг</w:t>
      </w:r>
      <w:r>
        <w:rPr>
          <w:rFonts w:ascii="Times New Roman" w:hAnsi="Times New Roman" w:cs="Times New Roman"/>
          <w:sz w:val="28"/>
          <w:szCs w:val="28"/>
        </w:rPr>
        <w:t>роков одной команды.</w:t>
      </w:r>
      <w:r w:rsidR="0046592F">
        <w:rPr>
          <w:rFonts w:ascii="Times New Roman" w:hAnsi="Times New Roman" w:cs="Times New Roman"/>
          <w:sz w:val="28"/>
          <w:szCs w:val="28"/>
        </w:rPr>
        <w:t xml:space="preserve"> </w:t>
      </w:r>
      <w:r w:rsidR="0046592F" w:rsidRPr="0046592F">
        <w:rPr>
          <w:rFonts w:ascii="Times New Roman" w:hAnsi="Times New Roman" w:cs="Times New Roman"/>
          <w:sz w:val="28"/>
          <w:szCs w:val="28"/>
        </w:rPr>
        <w:t xml:space="preserve">При одинаковом числе баллов, набранных двумя командами, претендующими на 1 место, будет проведена дополнительная игра между капитанами этих команд.  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Команда-победитель награждается переходящим кубком.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игроки площадок – медалями.</w:t>
      </w:r>
    </w:p>
    <w:p w:rsidR="001425E4" w:rsidRDefault="001425E4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5E4" w:rsidRPr="001425E4" w:rsidRDefault="001425E4" w:rsidP="00142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и волонтёры </w:t>
      </w:r>
      <w:r w:rsidR="00CC190A">
        <w:rPr>
          <w:rFonts w:ascii="Times New Roman" w:hAnsi="Times New Roman" w:cs="Times New Roman"/>
          <w:sz w:val="28"/>
          <w:szCs w:val="28"/>
        </w:rPr>
        <w:t>Турнира получа</w:t>
      </w:r>
      <w:r w:rsidRPr="001425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волонтёрские часы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помощники тестирования различных вариантов шаров</w:t>
      </w:r>
      <w:r w:rsidR="00927E15">
        <w:rPr>
          <w:rFonts w:ascii="Times New Roman" w:hAnsi="Times New Roman" w:cs="Times New Roman"/>
          <w:sz w:val="28"/>
          <w:szCs w:val="28"/>
        </w:rPr>
        <w:t xml:space="preserve"> для игр в помещении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821" w:rsidRDefault="00261821" w:rsidP="00AE7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5E4" w:rsidRDefault="001425E4" w:rsidP="001425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Требование к участникам:</w:t>
      </w:r>
    </w:p>
    <w:p w:rsidR="001425E4" w:rsidRDefault="001425E4" w:rsidP="00142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Хорошее настроение и самочувствие.                                                                                           Форма свободная удобная</w:t>
      </w:r>
      <w:r w:rsidR="00FB3CFA">
        <w:rPr>
          <w:rFonts w:ascii="Times New Roman" w:hAnsi="Times New Roman" w:cs="Times New Roman"/>
          <w:sz w:val="28"/>
          <w:szCs w:val="28"/>
        </w:rPr>
        <w:t xml:space="preserve"> для игры в помещении</w:t>
      </w:r>
      <w:r w:rsidRPr="001425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Заблаговременное оповещение </w:t>
      </w:r>
      <w:r w:rsidR="004E4C78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судьи соревнования о своем участии в Турнире по телефону: 89297854802 или сообщением в ВК</w:t>
      </w:r>
      <w:r w:rsidR="00CC190A">
        <w:rPr>
          <w:rFonts w:ascii="Times New Roman" w:hAnsi="Times New Roman" w:cs="Times New Roman"/>
          <w:sz w:val="28"/>
          <w:szCs w:val="28"/>
        </w:rPr>
        <w:t xml:space="preserve"> </w:t>
      </w:r>
      <w:r w:rsidR="00CC190A" w:rsidRPr="00CC190A">
        <w:rPr>
          <w:rFonts w:ascii="Times New Roman" w:hAnsi="Times New Roman" w:cs="Times New Roman"/>
          <w:sz w:val="28"/>
          <w:szCs w:val="28"/>
        </w:rPr>
        <w:t>https://vk.com/id3370189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78">
        <w:rPr>
          <w:rFonts w:ascii="Times New Roman" w:hAnsi="Times New Roman" w:cs="Times New Roman"/>
          <w:sz w:val="28"/>
          <w:szCs w:val="28"/>
        </w:rPr>
        <w:t xml:space="preserve">не позднее двое суток до проведения. </w:t>
      </w:r>
    </w:p>
    <w:p w:rsidR="001425E4" w:rsidRPr="001425E4" w:rsidRDefault="001425E4" w:rsidP="00142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игре </w:t>
      </w:r>
      <w:r w:rsidRPr="001425E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>непосредственно по приходу на площадку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</w:p>
    <w:p w:rsidR="001425E4" w:rsidRPr="001425E4" w:rsidRDefault="001425E4" w:rsidP="001425E4">
      <w:pPr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lastRenderedPageBreak/>
        <w:t xml:space="preserve">Главный судья </w:t>
      </w:r>
      <w:proofErr w:type="gramStart"/>
      <w:r w:rsidRPr="001425E4">
        <w:rPr>
          <w:rFonts w:ascii="Times New Roman" w:hAnsi="Times New Roman" w:cs="Times New Roman"/>
          <w:sz w:val="28"/>
          <w:szCs w:val="28"/>
        </w:rPr>
        <w:t xml:space="preserve">соревнований:   </w:t>
      </w:r>
      <w:proofErr w:type="gramEnd"/>
      <w:r w:rsidRPr="001425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56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25E4">
        <w:rPr>
          <w:rFonts w:ascii="Times New Roman" w:hAnsi="Times New Roman" w:cs="Times New Roman"/>
          <w:sz w:val="28"/>
          <w:szCs w:val="28"/>
        </w:rPr>
        <w:t xml:space="preserve"> Кукушкина </w:t>
      </w:r>
      <w:r w:rsidR="007E56F4" w:rsidRPr="007E56F4">
        <w:rPr>
          <w:rFonts w:ascii="Times New Roman" w:hAnsi="Times New Roman" w:cs="Times New Roman"/>
          <w:sz w:val="28"/>
          <w:szCs w:val="28"/>
        </w:rPr>
        <w:t>Галина</w:t>
      </w:r>
    </w:p>
    <w:p w:rsidR="007E56F4" w:rsidRDefault="001425E4" w:rsidP="001425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25E4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142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E56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7A29">
        <w:rPr>
          <w:rFonts w:ascii="Times New Roman" w:hAnsi="Times New Roman" w:cs="Times New Roman"/>
          <w:sz w:val="28"/>
          <w:szCs w:val="28"/>
        </w:rPr>
        <w:t>Воронцова Надежда</w:t>
      </w:r>
    </w:p>
    <w:p w:rsidR="001425E4" w:rsidRPr="001425E4" w:rsidRDefault="000B7A29" w:rsidP="00142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7E56F4">
        <w:rPr>
          <w:rFonts w:ascii="Times New Roman" w:hAnsi="Times New Roman" w:cs="Times New Roman"/>
          <w:sz w:val="28"/>
          <w:szCs w:val="28"/>
        </w:rPr>
        <w:t xml:space="preserve"> волонтёров </w:t>
      </w:r>
      <w:proofErr w:type="gramStart"/>
      <w:r w:rsidR="007E56F4">
        <w:rPr>
          <w:rFonts w:ascii="Times New Roman" w:hAnsi="Times New Roman" w:cs="Times New Roman"/>
          <w:sz w:val="28"/>
          <w:szCs w:val="28"/>
        </w:rPr>
        <w:t xml:space="preserve">площадок: </w:t>
      </w:r>
      <w:r w:rsidR="001425E4" w:rsidRPr="001425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25E4" w:rsidRPr="00142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56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E56F4">
        <w:rPr>
          <w:rFonts w:ascii="Times New Roman" w:hAnsi="Times New Roman" w:cs="Times New Roman"/>
          <w:sz w:val="28"/>
          <w:szCs w:val="28"/>
        </w:rPr>
        <w:t>Хлыбова Дарья</w:t>
      </w:r>
    </w:p>
    <w:p w:rsidR="00172031" w:rsidRPr="00086574" w:rsidRDefault="00172031" w:rsidP="00172031">
      <w:pPr>
        <w:rPr>
          <w:rFonts w:ascii="Times New Roman" w:hAnsi="Times New Roman" w:cs="Times New Roman"/>
          <w:sz w:val="28"/>
          <w:szCs w:val="28"/>
        </w:rPr>
      </w:pPr>
    </w:p>
    <w:sectPr w:rsidR="00172031" w:rsidRPr="00086574" w:rsidSect="00F949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1DB"/>
    <w:multiLevelType w:val="hybridMultilevel"/>
    <w:tmpl w:val="58F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B7FDA"/>
    <w:multiLevelType w:val="multilevel"/>
    <w:tmpl w:val="D2548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7"/>
    <w:rsid w:val="0004369C"/>
    <w:rsid w:val="00086574"/>
    <w:rsid w:val="000B7A29"/>
    <w:rsid w:val="001425E4"/>
    <w:rsid w:val="00172031"/>
    <w:rsid w:val="001B7E80"/>
    <w:rsid w:val="0024152E"/>
    <w:rsid w:val="00261821"/>
    <w:rsid w:val="002C6ED1"/>
    <w:rsid w:val="00332E84"/>
    <w:rsid w:val="00354DBF"/>
    <w:rsid w:val="0039703A"/>
    <w:rsid w:val="003D7678"/>
    <w:rsid w:val="00434E00"/>
    <w:rsid w:val="00435510"/>
    <w:rsid w:val="0046592F"/>
    <w:rsid w:val="004E4C78"/>
    <w:rsid w:val="00523BE4"/>
    <w:rsid w:val="00560763"/>
    <w:rsid w:val="00691725"/>
    <w:rsid w:val="00715311"/>
    <w:rsid w:val="007E56F4"/>
    <w:rsid w:val="00811B62"/>
    <w:rsid w:val="00865048"/>
    <w:rsid w:val="00867A86"/>
    <w:rsid w:val="008B6F86"/>
    <w:rsid w:val="008E2B02"/>
    <w:rsid w:val="00927E15"/>
    <w:rsid w:val="00A11C3D"/>
    <w:rsid w:val="00AE708F"/>
    <w:rsid w:val="00B9253D"/>
    <w:rsid w:val="00CC0CB4"/>
    <w:rsid w:val="00CC190A"/>
    <w:rsid w:val="00D7472E"/>
    <w:rsid w:val="00D979D0"/>
    <w:rsid w:val="00DD5F46"/>
    <w:rsid w:val="00E65383"/>
    <w:rsid w:val="00EC6C47"/>
    <w:rsid w:val="00F46622"/>
    <w:rsid w:val="00F9499B"/>
    <w:rsid w:val="00FB3CFA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C6C6"/>
  <w15:chartTrackingRefBased/>
  <w15:docId w15:val="{81F2EB53-F2F4-4E48-8C42-37B5931E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63"/>
    <w:pPr>
      <w:ind w:left="720"/>
      <w:contextualSpacing/>
    </w:pPr>
  </w:style>
  <w:style w:type="table" w:styleId="a4">
    <w:name w:val="Table Grid"/>
    <w:basedOn w:val="a1"/>
    <w:uiPriority w:val="39"/>
    <w:rsid w:val="00F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5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2021-07-01T08:10:00Z</dcterms:created>
  <dcterms:modified xsi:type="dcterms:W3CDTF">2023-12-25T16:33:00Z</dcterms:modified>
</cp:coreProperties>
</file>